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E867" w14:textId="5B99284C" w:rsidR="00F852CD" w:rsidRDefault="00F852CD" w:rsidP="007D28AC">
      <w:pPr>
        <w:pStyle w:val="Naampersoneelslid"/>
        <w:rPr>
          <w:color w:val="0070C0"/>
        </w:rPr>
      </w:pPr>
      <w:r>
        <w:rPr>
          <w:color w:val="00B050"/>
        </w:rPr>
        <w:drawing>
          <wp:anchor distT="0" distB="0" distL="114300" distR="114300" simplePos="0" relativeHeight="251659264" behindDoc="0" locked="0" layoutInCell="1" allowOverlap="1" wp14:anchorId="752DBD90" wp14:editId="19FF4B31">
            <wp:simplePos x="0" y="0"/>
            <wp:positionH relativeFrom="column">
              <wp:posOffset>5362575</wp:posOffset>
            </wp:positionH>
            <wp:positionV relativeFrom="paragraph">
              <wp:posOffset>0</wp:posOffset>
            </wp:positionV>
            <wp:extent cx="542736" cy="364284"/>
            <wp:effectExtent l="0" t="0" r="0" b="0"/>
            <wp:wrapThrough wrapText="bothSides">
              <wp:wrapPolygon edited="0">
                <wp:start x="0" y="0"/>
                <wp:lineTo x="0" y="20356"/>
                <wp:lineTo x="20487" y="20356"/>
                <wp:lineTo x="20487"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736" cy="364284"/>
                    </a:xfrm>
                    <a:prstGeom prst="rect">
                      <a:avLst/>
                    </a:prstGeom>
                  </pic:spPr>
                </pic:pic>
              </a:graphicData>
            </a:graphic>
          </wp:anchor>
        </w:drawing>
      </w:r>
      <w:r>
        <w:rPr>
          <w:color w:val="00B050"/>
        </w:rPr>
        <w:drawing>
          <wp:anchor distT="0" distB="0" distL="114300" distR="114300" simplePos="0" relativeHeight="251660288" behindDoc="0" locked="0" layoutInCell="1" allowOverlap="1" wp14:anchorId="6EE75369" wp14:editId="55719BBA">
            <wp:simplePos x="0" y="0"/>
            <wp:positionH relativeFrom="column">
              <wp:posOffset>-204470</wp:posOffset>
            </wp:positionH>
            <wp:positionV relativeFrom="paragraph">
              <wp:posOffset>48260</wp:posOffset>
            </wp:positionV>
            <wp:extent cx="2066925" cy="2066925"/>
            <wp:effectExtent l="0" t="0" r="9525" b="9525"/>
            <wp:wrapThrough wrapText="bothSides">
              <wp:wrapPolygon edited="0">
                <wp:start x="0" y="0"/>
                <wp:lineTo x="0" y="21500"/>
                <wp:lineTo x="21500" y="21500"/>
                <wp:lineTo x="2150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anchor>
        </w:drawing>
      </w:r>
    </w:p>
    <w:p w14:paraId="235269E5" w14:textId="5E0F3239" w:rsidR="00F852CD" w:rsidRDefault="00F852CD" w:rsidP="007D28AC">
      <w:pPr>
        <w:pStyle w:val="Naampersoneelslid"/>
        <w:rPr>
          <w:color w:val="0070C0"/>
        </w:rPr>
      </w:pPr>
    </w:p>
    <w:p w14:paraId="0F35BF30" w14:textId="77777777" w:rsidR="004B33F6" w:rsidRDefault="004B33F6" w:rsidP="00F852CD">
      <w:pPr>
        <w:pStyle w:val="Ambt"/>
        <w:jc w:val="center"/>
        <w:rPr>
          <w:color w:val="00B050"/>
        </w:rPr>
      </w:pPr>
    </w:p>
    <w:p w14:paraId="4B3F7A93" w14:textId="1D3B83A3" w:rsidR="00085BFE" w:rsidRPr="00F852CD" w:rsidRDefault="007D28AC" w:rsidP="00F852CD">
      <w:pPr>
        <w:pStyle w:val="Ambt"/>
        <w:jc w:val="center"/>
        <w:rPr>
          <w:color w:val="00B050"/>
        </w:rPr>
      </w:pPr>
      <w:r w:rsidRPr="00F852CD">
        <w:rPr>
          <w:color w:val="00B050"/>
        </w:rPr>
        <w:t>Ambt</w:t>
      </w:r>
      <w:r w:rsidR="007E5ED7" w:rsidRPr="00F852CD">
        <w:rPr>
          <w:color w:val="00B050"/>
        </w:rPr>
        <w:t xml:space="preserve"> </w:t>
      </w:r>
      <w:r w:rsidR="00147C52" w:rsidRPr="00F852CD">
        <w:rPr>
          <w:color w:val="00B050"/>
        </w:rPr>
        <w:t>zorgcoördinator</w:t>
      </w:r>
    </w:p>
    <w:p w14:paraId="50D9DE92" w14:textId="63555A81" w:rsidR="00085BFE" w:rsidRDefault="00085BFE" w:rsidP="007D28AC">
      <w:pPr>
        <w:pStyle w:val="Titel"/>
      </w:pPr>
      <w:r w:rsidRPr="007D28AC">
        <w:t>Functiebeschrijving</w:t>
      </w:r>
    </w:p>
    <w:p w14:paraId="59A93D1A" w14:textId="11F1AA7E" w:rsidR="00435E45" w:rsidRPr="00F852CD" w:rsidRDefault="007D28AC" w:rsidP="00876AEB">
      <w:pPr>
        <w:pStyle w:val="Inleidingambt"/>
        <w:rPr>
          <w:color w:val="auto"/>
        </w:rPr>
      </w:pPr>
      <w:r w:rsidRPr="00F852CD">
        <w:rPr>
          <w:color w:val="auto"/>
        </w:rPr>
        <w:t>Goed leraarschap heeft meerdere dimensies. Het heeft te maken met kennis en vaardigheden (technische dimensie), met het nemen van waardengedreven keuzes (morele dimensie), met een visie op goed onderwijs (politieke dimensie) en met persoonlijk engagement (emotionele dimensie)</w:t>
      </w:r>
      <w:r w:rsidR="27CB78C4" w:rsidRPr="00F852CD">
        <w:rPr>
          <w:color w:val="auto"/>
        </w:rPr>
        <w:t>.</w:t>
      </w:r>
    </w:p>
    <w:p w14:paraId="0CD9EB93" w14:textId="77777777" w:rsidR="00A17B92" w:rsidRDefault="00A17B92">
      <w:pPr>
        <w:rPr>
          <w:color w:val="44546A" w:themeColor="text2"/>
          <w:sz w:val="20"/>
          <w:szCs w:val="20"/>
        </w:rPr>
      </w:pPr>
      <w:r>
        <w:br w:type="page"/>
      </w:r>
    </w:p>
    <w:p w14:paraId="56541422" w14:textId="452C282D" w:rsidR="002F4BAE" w:rsidRPr="00F852CD" w:rsidRDefault="00147C52" w:rsidP="00962075">
      <w:pPr>
        <w:pStyle w:val="Categorie"/>
        <w:numPr>
          <w:ilvl w:val="0"/>
          <w:numId w:val="13"/>
        </w:numPr>
        <w:ind w:left="357" w:hanging="357"/>
        <w:rPr>
          <w:color w:val="00B050"/>
        </w:rPr>
      </w:pPr>
      <w:r w:rsidRPr="00F852CD">
        <w:rPr>
          <w:color w:val="00B050"/>
        </w:rPr>
        <w:lastRenderedPageBreak/>
        <w:t>Taken eigen aan de opdracht</w:t>
      </w:r>
    </w:p>
    <w:p w14:paraId="18B99CD9" w14:textId="77777777" w:rsidR="00147C52" w:rsidRPr="00962075" w:rsidRDefault="00147C52" w:rsidP="00962075">
      <w:pPr>
        <w:pStyle w:val="Taken"/>
      </w:pPr>
      <w:r w:rsidRPr="00962075">
        <w:t>Je volgt de regelgeving op die met zorgbeleid te maken en zorgt dat ze correct toegepast wordt (zorg, GOK, recht op redelijke aanpassingen, IAC …).</w:t>
      </w:r>
    </w:p>
    <w:p w14:paraId="23C2F252" w14:textId="77777777" w:rsidR="00147C52" w:rsidRPr="00962075" w:rsidRDefault="00147C52" w:rsidP="00962075">
      <w:pPr>
        <w:pStyle w:val="Taken"/>
      </w:pPr>
      <w:r w:rsidRPr="00962075">
        <w:t>Je initieert, coördineert en implementeert vernieuwingsprojecten die met zorgbeleid te maken hebben volgens een traject dat in het schoolwerkplan omschreven is.</w:t>
      </w:r>
    </w:p>
    <w:p w14:paraId="08D70431" w14:textId="77777777" w:rsidR="00147C52" w:rsidRPr="00962075" w:rsidRDefault="00147C52" w:rsidP="00962075">
      <w:pPr>
        <w:pStyle w:val="Taken"/>
      </w:pPr>
      <w:r w:rsidRPr="00962075">
        <w:t>Je volgt en ondersteunt het zorgbeleid in alle klassen.</w:t>
      </w:r>
    </w:p>
    <w:p w14:paraId="3BC87B75" w14:textId="77777777" w:rsidR="00147C52" w:rsidRPr="00962075" w:rsidRDefault="00147C52" w:rsidP="00962075">
      <w:pPr>
        <w:pStyle w:val="Taken"/>
      </w:pPr>
      <w:r w:rsidRPr="00962075">
        <w:t>Je organiseert en coördineert de zelfevaluatie van het zorgbeleid op de school.</w:t>
      </w:r>
    </w:p>
    <w:p w14:paraId="1534FF10" w14:textId="77777777" w:rsidR="00147C52" w:rsidRPr="00962075" w:rsidRDefault="00147C52" w:rsidP="00962075">
      <w:pPr>
        <w:pStyle w:val="Taken"/>
      </w:pPr>
      <w:r w:rsidRPr="00962075">
        <w:t>Met de leerkrachten organiseer je systematisch overleg over zorg.</w:t>
      </w:r>
    </w:p>
    <w:p w14:paraId="2D29CE33" w14:textId="77777777" w:rsidR="00147C52" w:rsidRPr="00962075" w:rsidRDefault="00147C52" w:rsidP="00962075">
      <w:pPr>
        <w:pStyle w:val="Taken"/>
      </w:pPr>
      <w:r w:rsidRPr="00962075">
        <w:t>Je organiseert en ondersteunt de samenwerking met de ouders.</w:t>
      </w:r>
    </w:p>
    <w:p w14:paraId="37D835A6" w14:textId="77777777" w:rsidR="00147C52" w:rsidRPr="00962075" w:rsidRDefault="00147C52" w:rsidP="00962075">
      <w:pPr>
        <w:pStyle w:val="Taken"/>
      </w:pPr>
      <w:r w:rsidRPr="00962075">
        <w:t>Je bent verantwoordelijk voor de verslaggeving over zorgwerking en voor de opvolging van dit verslag.</w:t>
      </w:r>
    </w:p>
    <w:p w14:paraId="7C8EE0D7" w14:textId="77777777" w:rsidR="00147C52" w:rsidRPr="00962075" w:rsidRDefault="00147C52" w:rsidP="00962075">
      <w:pPr>
        <w:pStyle w:val="Taken"/>
      </w:pPr>
      <w:r w:rsidRPr="00962075">
        <w:t>Je bereidt multidisciplinair overleg voor.</w:t>
      </w:r>
    </w:p>
    <w:p w14:paraId="10549983" w14:textId="77777777" w:rsidR="00147C52" w:rsidRPr="00962075" w:rsidRDefault="00147C52" w:rsidP="00962075">
      <w:pPr>
        <w:pStyle w:val="Taken"/>
      </w:pPr>
      <w:r w:rsidRPr="00962075">
        <w:t>Je organiseert multidisciplinair overleg.</w:t>
      </w:r>
    </w:p>
    <w:p w14:paraId="1891DE61" w14:textId="77777777" w:rsidR="00147C52" w:rsidRPr="00962075" w:rsidRDefault="00147C52" w:rsidP="00962075">
      <w:pPr>
        <w:pStyle w:val="Taken"/>
      </w:pPr>
      <w:r w:rsidRPr="00962075">
        <w:t>Je organiseert en modereert kernteambijeenkomsten over zorgbeleid.</w:t>
      </w:r>
    </w:p>
    <w:p w14:paraId="2F0CF406" w14:textId="77777777" w:rsidR="00147C52" w:rsidRPr="00962075" w:rsidRDefault="00147C52" w:rsidP="00962075">
      <w:pPr>
        <w:pStyle w:val="Taken"/>
      </w:pPr>
      <w:r w:rsidRPr="00962075">
        <w:t>Je bereidt het deel zorgbeleid voor dat op de agenda van de personeelsvergaderingen staat.</w:t>
      </w:r>
    </w:p>
    <w:p w14:paraId="1EFA5A48" w14:textId="77777777" w:rsidR="00147C52" w:rsidRPr="00962075" w:rsidRDefault="00147C52" w:rsidP="00962075">
      <w:pPr>
        <w:pStyle w:val="Taken"/>
      </w:pPr>
      <w:r w:rsidRPr="00962075">
        <w:t>Je bereidt het deel zorgbeleid voor dat op de agenda van de overlegorganen van de school/scholengemeenschap staat.</w:t>
      </w:r>
    </w:p>
    <w:p w14:paraId="0566364E" w14:textId="337FEDF0" w:rsidR="00147C52" w:rsidRPr="00962075" w:rsidRDefault="00147C52" w:rsidP="00962075">
      <w:pPr>
        <w:pStyle w:val="Taken"/>
      </w:pPr>
      <w:r w:rsidRPr="00962075">
        <w:t>Je ondersteunt de klastitularis in het opnemen van zijn rol als spilfiguur van de zorg in eigen klas.</w:t>
      </w:r>
    </w:p>
    <w:p w14:paraId="4DD7D45F" w14:textId="04E655C8" w:rsidR="00DC1A0C" w:rsidRDefault="00DC1A0C" w:rsidP="00962075">
      <w:pPr>
        <w:pStyle w:val="Taken"/>
        <w:rPr>
          <w:lang w:val="nl-NL"/>
        </w:rPr>
      </w:pPr>
      <w:r w:rsidRPr="00962075">
        <w:t xml:space="preserve">Je </w:t>
      </w:r>
      <w:r w:rsidRPr="2096F90F">
        <w:rPr>
          <w:lang w:val="nl-NL"/>
        </w:rPr>
        <w:t>voert de schoolinterne afspraken inzake administratieve taken uit.</w:t>
      </w:r>
    </w:p>
    <w:p w14:paraId="4A0E1147" w14:textId="7CBE3049" w:rsidR="00147C52" w:rsidRPr="00F852CD" w:rsidRDefault="00147C52" w:rsidP="00962075">
      <w:pPr>
        <w:pStyle w:val="Categorie"/>
        <w:numPr>
          <w:ilvl w:val="0"/>
          <w:numId w:val="13"/>
        </w:numPr>
        <w:ind w:left="357" w:hanging="357"/>
        <w:rPr>
          <w:color w:val="00B050"/>
        </w:rPr>
      </w:pPr>
      <w:r w:rsidRPr="00F852CD">
        <w:rPr>
          <w:color w:val="00B050"/>
        </w:rPr>
        <w:t>Professionalisering</w:t>
      </w:r>
    </w:p>
    <w:p w14:paraId="66B95BA1" w14:textId="77777777" w:rsidR="00147C52" w:rsidRPr="00962075" w:rsidRDefault="00147C52" w:rsidP="00962075">
      <w:pPr>
        <w:pStyle w:val="Taken"/>
      </w:pPr>
      <w:r w:rsidRPr="00962075">
        <w:t>Je neemt deel aan initiatieven die de professionalisering van het team tot doel hebben waaronder teamgerichte nascholing en begeleidingstrajecten van de pedagogische begeleiding.</w:t>
      </w:r>
    </w:p>
    <w:p w14:paraId="6FFD1011" w14:textId="77777777" w:rsidR="00147C52" w:rsidRPr="00962075" w:rsidRDefault="00147C52" w:rsidP="00962075">
      <w:pPr>
        <w:pStyle w:val="Taken"/>
      </w:pPr>
      <w:r w:rsidRPr="00962075">
        <w:t>Je neemt deel aan op school georganiseerde loopbaanbegeleiding.</w:t>
      </w:r>
    </w:p>
    <w:p w14:paraId="5A5E618C" w14:textId="77777777" w:rsidR="00147C52" w:rsidRPr="00962075" w:rsidRDefault="00147C52" w:rsidP="00962075">
      <w:pPr>
        <w:pStyle w:val="Taken"/>
      </w:pPr>
      <w:r w:rsidRPr="00962075">
        <w:t>Je volgt nascholingssessies over zorgbeleid op school.</w:t>
      </w:r>
    </w:p>
    <w:p w14:paraId="71D11DFC" w14:textId="77777777" w:rsidR="00147C52" w:rsidRPr="00962075" w:rsidRDefault="00147C52" w:rsidP="00962075">
      <w:pPr>
        <w:pStyle w:val="Taken"/>
      </w:pPr>
      <w:r w:rsidRPr="00962075">
        <w:t>Je volgt nascholingssessies over het detecteren van leerproblemen bij leerlingen.</w:t>
      </w:r>
    </w:p>
    <w:p w14:paraId="61AE0840" w14:textId="2C32BB28" w:rsidR="00CB0A1C" w:rsidRPr="00962075" w:rsidRDefault="00CB0A1C" w:rsidP="00962075">
      <w:pPr>
        <w:pStyle w:val="Taken"/>
      </w:pPr>
      <w:r w:rsidRPr="00962075">
        <w:t>Je vernieuwt daar waar nodig je eigen praktijk door nascholing, eigen ervaring en creativiteit.</w:t>
      </w:r>
    </w:p>
    <w:p w14:paraId="3142A654" w14:textId="07B23F89" w:rsidR="00CB0A1C" w:rsidRDefault="00CB0A1C" w:rsidP="00962075">
      <w:pPr>
        <w:pStyle w:val="Taken"/>
        <w:rPr>
          <w:lang w:val="nl-NL"/>
        </w:rPr>
      </w:pPr>
      <w:r w:rsidRPr="00962075">
        <w:t>Je</w:t>
      </w:r>
      <w:r>
        <w:rPr>
          <w:lang w:val="nl-NL"/>
        </w:rPr>
        <w:t xml:space="preserve"> stelt je eigen functioneren in vraag en stuurt bij indien nodig.</w:t>
      </w:r>
    </w:p>
    <w:p w14:paraId="3090EE37" w14:textId="2E12B5B5" w:rsidR="00147C52" w:rsidRDefault="00147C52" w:rsidP="00147C52">
      <w:pPr>
        <w:pStyle w:val="Opsomming1"/>
        <w:numPr>
          <w:ilvl w:val="0"/>
          <w:numId w:val="0"/>
        </w:numPr>
        <w:ind w:left="720"/>
        <w:rPr>
          <w:lang w:val="nl-NL"/>
        </w:rPr>
      </w:pPr>
    </w:p>
    <w:p w14:paraId="1ED1A89D" w14:textId="6C3E49ED" w:rsidR="00147C52" w:rsidRDefault="00147C52" w:rsidP="00147C52">
      <w:pPr>
        <w:pStyle w:val="Opsomming1"/>
        <w:numPr>
          <w:ilvl w:val="0"/>
          <w:numId w:val="0"/>
        </w:numPr>
        <w:ind w:left="720"/>
        <w:rPr>
          <w:lang w:val="nl-NL"/>
        </w:rPr>
      </w:pPr>
    </w:p>
    <w:p w14:paraId="2CA70076" w14:textId="1DC96FFB" w:rsidR="00147C52" w:rsidRDefault="00147C52" w:rsidP="00147C52">
      <w:pPr>
        <w:pStyle w:val="Opsomming1"/>
        <w:numPr>
          <w:ilvl w:val="0"/>
          <w:numId w:val="0"/>
        </w:numPr>
        <w:ind w:left="720"/>
        <w:rPr>
          <w:lang w:val="nl-NL"/>
        </w:rPr>
      </w:pPr>
    </w:p>
    <w:p w14:paraId="44425FAC" w14:textId="6B19CAF5" w:rsidR="00147C52" w:rsidRPr="00F852CD" w:rsidRDefault="00147C52" w:rsidP="00962075">
      <w:pPr>
        <w:pStyle w:val="Categorie"/>
        <w:numPr>
          <w:ilvl w:val="0"/>
          <w:numId w:val="13"/>
        </w:numPr>
        <w:ind w:left="357" w:hanging="357"/>
        <w:rPr>
          <w:color w:val="00B050"/>
          <w:lang w:val="nl-NL"/>
        </w:rPr>
      </w:pPr>
      <w:r w:rsidRPr="00F852CD">
        <w:rPr>
          <w:color w:val="00B050"/>
          <w:lang w:val="nl-NL"/>
        </w:rPr>
        <w:lastRenderedPageBreak/>
        <w:t>Overleg en samenwerking met directie, collega’s, CLB, ouders en andere externe partners</w:t>
      </w:r>
    </w:p>
    <w:p w14:paraId="48284430" w14:textId="77777777" w:rsidR="00147C52" w:rsidRPr="00962075" w:rsidRDefault="00147C52" w:rsidP="00962075">
      <w:pPr>
        <w:pStyle w:val="Taken"/>
      </w:pPr>
      <w:r w:rsidRPr="00962075">
        <w:t>Je werkt samen met collega’s en pedagogisch begeleiders aan pedagogisch-didactische maatregelen om het zorgbeleid van de school te realiseren.</w:t>
      </w:r>
    </w:p>
    <w:p w14:paraId="4BCCC951" w14:textId="45E227BB" w:rsidR="00147C52" w:rsidRPr="00962075" w:rsidRDefault="00147C52" w:rsidP="00962075">
      <w:pPr>
        <w:pStyle w:val="Taken"/>
      </w:pPr>
      <w:r w:rsidRPr="00962075">
        <w:t xml:space="preserve">Je werkt mee aan </w:t>
      </w:r>
      <w:r w:rsidR="00DC1A0C" w:rsidRPr="00962075">
        <w:t>samenwerkings</w:t>
      </w:r>
      <w:r w:rsidRPr="00962075">
        <w:t xml:space="preserve">initiatieven die </w:t>
      </w:r>
      <w:r w:rsidR="00DC1A0C" w:rsidRPr="00962075">
        <w:t>na overleg binnen het team billijk verdeeld zijn</w:t>
      </w:r>
      <w:r w:rsidRPr="00962075">
        <w:t>.</w:t>
      </w:r>
    </w:p>
    <w:p w14:paraId="54A293F8" w14:textId="77777777" w:rsidR="00147C52" w:rsidRPr="00962075" w:rsidRDefault="00147C52" w:rsidP="00962075">
      <w:pPr>
        <w:pStyle w:val="Taken"/>
      </w:pPr>
      <w:r w:rsidRPr="00962075">
        <w:t>Je neemt deel aan overleg met de zorgcoördinatoren uit de scholen van de scholengemeenschap.</w:t>
      </w:r>
    </w:p>
    <w:p w14:paraId="7C136B27" w14:textId="6A82B5A8" w:rsidR="00147C52" w:rsidRPr="00962075" w:rsidRDefault="00147C52" w:rsidP="00962075">
      <w:pPr>
        <w:pStyle w:val="Taken"/>
      </w:pPr>
      <w:r w:rsidRPr="00962075">
        <w:t>Je onderhoudt de contacten met CL</w:t>
      </w:r>
      <w:r w:rsidR="00DC1A0C" w:rsidRPr="00962075">
        <w:t>B</w:t>
      </w:r>
      <w:r w:rsidRPr="00962075">
        <w:t>, het ondersteuningsnetwerk en externe ondersteunende diensten.</w:t>
      </w:r>
    </w:p>
    <w:p w14:paraId="1002C41D" w14:textId="77777777" w:rsidR="00147C52" w:rsidRPr="00962075" w:rsidRDefault="00147C52" w:rsidP="00962075">
      <w:pPr>
        <w:pStyle w:val="Taken"/>
      </w:pPr>
      <w:r w:rsidRPr="00962075">
        <w:t>Je werkt samen met de directie om het zorgbeleid uit te bouwen.</w:t>
      </w:r>
    </w:p>
    <w:p w14:paraId="552A3346" w14:textId="7A506AFD" w:rsidR="00147C52" w:rsidRPr="00962075" w:rsidRDefault="00147C52" w:rsidP="00962075">
      <w:pPr>
        <w:pStyle w:val="Taken"/>
      </w:pPr>
      <w:r w:rsidRPr="00962075">
        <w:t>Je werkt samen met de klasleerkrachten en je gaat in overleg met hen.</w:t>
      </w:r>
    </w:p>
    <w:p w14:paraId="4FCF7D99" w14:textId="101B0E26" w:rsidR="00147C52" w:rsidRPr="00962075" w:rsidRDefault="00147C52" w:rsidP="00962075">
      <w:pPr>
        <w:pStyle w:val="Taken"/>
      </w:pPr>
      <w:r w:rsidRPr="00962075">
        <w:t>Je bent beschikbaar voor de ouders met acute zorgvragen.</w:t>
      </w:r>
    </w:p>
    <w:p w14:paraId="78FA79C7" w14:textId="6CA80043" w:rsidR="00DC1A0C" w:rsidRPr="00962075" w:rsidRDefault="00DC1A0C" w:rsidP="00962075">
      <w:pPr>
        <w:pStyle w:val="Taken"/>
      </w:pPr>
      <w:r w:rsidRPr="00962075">
        <w:t>Je neemt deel aan pedagogische en professionele activiteiten in collegiaal verband.</w:t>
      </w:r>
    </w:p>
    <w:p w14:paraId="041EF963" w14:textId="741DFCFC" w:rsidR="00DC1A0C" w:rsidRDefault="00DC1A0C" w:rsidP="00962075">
      <w:pPr>
        <w:pStyle w:val="Taken"/>
        <w:rPr>
          <w:lang w:val="nl-NL"/>
        </w:rPr>
      </w:pPr>
      <w:r w:rsidRPr="00962075">
        <w:t>Je</w:t>
      </w:r>
      <w:r>
        <w:rPr>
          <w:lang w:val="nl-NL"/>
        </w:rPr>
        <w:t xml:space="preserve"> maakt in je team je zorgaanpak bespreekbaar.</w:t>
      </w:r>
    </w:p>
    <w:p w14:paraId="0C166F3D" w14:textId="77777777" w:rsidR="00DC1A0C" w:rsidRDefault="00DC1A0C" w:rsidP="00DC1A0C">
      <w:pPr>
        <w:pStyle w:val="Opsomming1"/>
        <w:numPr>
          <w:ilvl w:val="0"/>
          <w:numId w:val="0"/>
        </w:numPr>
        <w:ind w:left="720"/>
        <w:jc w:val="both"/>
        <w:rPr>
          <w:lang w:val="nl-NL"/>
        </w:rPr>
      </w:pPr>
    </w:p>
    <w:p w14:paraId="7A256C26" w14:textId="77777777" w:rsidR="00147C52" w:rsidRPr="00E46D03" w:rsidRDefault="00147C52" w:rsidP="00DC1A0C">
      <w:pPr>
        <w:pStyle w:val="Opsomming1"/>
        <w:numPr>
          <w:ilvl w:val="0"/>
          <w:numId w:val="0"/>
        </w:numPr>
        <w:ind w:left="720"/>
        <w:rPr>
          <w:lang w:val="nl-NL"/>
        </w:rPr>
      </w:pPr>
    </w:p>
    <w:p w14:paraId="578C0CFE" w14:textId="77777777" w:rsidR="00147C52" w:rsidRDefault="00147C52" w:rsidP="00147C52">
      <w:pPr>
        <w:pStyle w:val="Categorie"/>
        <w:ind w:left="720"/>
        <w:rPr>
          <w:lang w:val="nl-NL"/>
        </w:rPr>
      </w:pPr>
    </w:p>
    <w:p w14:paraId="0D17CFB9" w14:textId="016A35BB" w:rsidR="00492D34" w:rsidRPr="004B33F6" w:rsidRDefault="00492D34" w:rsidP="004B33F6">
      <w:pPr>
        <w:pStyle w:val="Categorie"/>
        <w:rPr>
          <w:rFonts w:ascii="Trebuchet MS" w:hAnsi="Trebuchet MS" w:cs="Times New Roman"/>
          <w:color w:val="262626" w:themeColor="text1" w:themeTint="D9"/>
          <w:sz w:val="20"/>
          <w:lang w:val="nl-NL"/>
        </w:rPr>
      </w:pPr>
    </w:p>
    <w:sectPr w:rsidR="00492D34" w:rsidRPr="004B33F6" w:rsidSect="0001618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4BCD" w14:textId="77777777" w:rsidR="00D613E7" w:rsidRDefault="00D613E7" w:rsidP="00D613E7">
      <w:r>
        <w:separator/>
      </w:r>
    </w:p>
  </w:endnote>
  <w:endnote w:type="continuationSeparator" w:id="0">
    <w:p w14:paraId="4D87490A" w14:textId="77777777" w:rsidR="00D613E7" w:rsidRDefault="00D613E7" w:rsidP="00D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Medium">
    <w:altName w:val="Nirmala UI"/>
    <w:panose1 w:val="00000600000000000000"/>
    <w:charset w:val="00"/>
    <w:family w:val="auto"/>
    <w:pitch w:val="variable"/>
    <w:sig w:usb0="00008007" w:usb1="00000000" w:usb2="00000000" w:usb3="00000000" w:csb0="00000093" w:csb1="00000000"/>
  </w:font>
  <w:font w:name="Poppins">
    <w:altName w:val="Nirmala UI"/>
    <w:panose1 w:val="000005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Poppins ExtraBold">
    <w:altName w:val="Times New Roman"/>
    <w:panose1 w:val="000009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DABD" w14:textId="77777777" w:rsidR="004B33F6" w:rsidRDefault="004B33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ADD0" w14:textId="27B70E92" w:rsidR="0001618B" w:rsidRPr="0001618B" w:rsidRDefault="00F852CD">
    <w:pPr>
      <w:pStyle w:val="Voettekst"/>
    </w:pPr>
    <w:r>
      <w:t>SG Katholiek Basisonderwijs Tongeren</w:t>
    </w:r>
    <w:r w:rsidR="0001618B">
      <w:ptab w:relativeTo="margin" w:alignment="center" w:leader="none"/>
    </w:r>
    <w:r w:rsidR="0001618B" w:rsidRPr="0001618B">
      <w:ptab w:relativeTo="margin" w:alignment="right" w:leader="none"/>
    </w:r>
    <w:r w:rsidR="0001618B" w:rsidRPr="0001618B">
      <w:rPr>
        <w:lang w:val="nl-NL"/>
      </w:rPr>
      <w:t xml:space="preserve">Pagina </w:t>
    </w:r>
    <w:r w:rsidR="0001618B" w:rsidRPr="0001618B">
      <w:fldChar w:fldCharType="begin"/>
    </w:r>
    <w:r w:rsidR="0001618B" w:rsidRPr="0001618B">
      <w:instrText>PAGE  \* Arabic  \* MERGEFORMAT</w:instrText>
    </w:r>
    <w:r w:rsidR="0001618B" w:rsidRPr="0001618B">
      <w:fldChar w:fldCharType="separate"/>
    </w:r>
    <w:r w:rsidR="0001618B" w:rsidRPr="0001618B">
      <w:rPr>
        <w:lang w:val="nl-NL"/>
      </w:rPr>
      <w:t>1</w:t>
    </w:r>
    <w:r w:rsidR="0001618B" w:rsidRPr="0001618B">
      <w:fldChar w:fldCharType="end"/>
    </w:r>
    <w:r w:rsidR="0001618B" w:rsidRPr="0001618B">
      <w:rPr>
        <w:lang w:val="nl-NL"/>
      </w:rPr>
      <w:t xml:space="preserve"> van </w:t>
    </w:r>
    <w:fldSimple w:instr="NUMPAGES  \* Arabic  \* MERGEFORMAT">
      <w:r w:rsidR="0001618B" w:rsidRPr="0001618B">
        <w:rPr>
          <w:lang w:val="nl-NL"/>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B62B" w14:textId="77777777" w:rsidR="004B33F6" w:rsidRDefault="004B33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E69B" w14:textId="77777777" w:rsidR="00D613E7" w:rsidRDefault="00D613E7" w:rsidP="00D613E7">
      <w:r>
        <w:separator/>
      </w:r>
    </w:p>
  </w:footnote>
  <w:footnote w:type="continuationSeparator" w:id="0">
    <w:p w14:paraId="75DDD628" w14:textId="77777777" w:rsidR="00D613E7" w:rsidRDefault="00D613E7" w:rsidP="00D6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05A4" w14:textId="77777777" w:rsidR="004B33F6" w:rsidRDefault="004B3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A24" w14:textId="08FB6E70" w:rsidR="00054C1A" w:rsidRDefault="004E26CD">
    <w:pPr>
      <w:pStyle w:val="Koptekst"/>
    </w:pPr>
    <w:r>
      <w:t>Functiebeschrijving</w:t>
    </w:r>
    <w:r w:rsidR="0001618B">
      <w:ptab w:relativeTo="margin" w:alignment="center" w:leader="none"/>
    </w:r>
    <w:r w:rsidR="0001618B">
      <w:ptab w:relativeTo="margin" w:alignment="right" w:leader="none"/>
    </w:r>
    <w:r w:rsidR="0001618B">
      <w:t>Naam personeelsli</w:t>
    </w:r>
    <w:r w:rsidR="00F70420">
      <w: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1072" w14:textId="77777777" w:rsidR="004B33F6" w:rsidRDefault="004B33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1C9"/>
    <w:multiLevelType w:val="hybridMultilevel"/>
    <w:tmpl w:val="5BFEA136"/>
    <w:lvl w:ilvl="0" w:tplc="7E8AED0E">
      <w:numFmt w:val="bullet"/>
      <w:lvlText w:val="•"/>
      <w:lvlJc w:val="left"/>
      <w:pPr>
        <w:ind w:left="720" w:hanging="360"/>
      </w:pPr>
      <w:rPr>
        <w:rFonts w:ascii="Roboto" w:eastAsiaTheme="minorHAnsi" w:hAnsi="Roboto"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53079A"/>
    <w:multiLevelType w:val="multilevel"/>
    <w:tmpl w:val="A934A74A"/>
    <w:styleLink w:val="Opsommingtaken"/>
    <w:lvl w:ilvl="0">
      <w:numFmt w:val="bullet"/>
      <w:lvlText w:val="•"/>
      <w:lvlJc w:val="left"/>
      <w:pPr>
        <w:ind w:left="284" w:hanging="284"/>
      </w:pPr>
      <w:rPr>
        <w:rFonts w:ascii="Roboto" w:eastAsiaTheme="minorHAnsi" w:hAnsi="Roboto" w:cstheme="minorBidi" w:hint="default"/>
      </w:rPr>
    </w:lvl>
    <w:lvl w:ilvl="1">
      <w:start w:val="1"/>
      <w:numFmt w:val="bullet"/>
      <w:lvlText w:val="‑"/>
      <w:lvlJc w:val="left"/>
      <w:pPr>
        <w:ind w:left="1068" w:hanging="360"/>
      </w:pPr>
      <w:rPr>
        <w:rFonts w:ascii="Roboto" w:hAnsi="Roboto" w:cs="Courier New" w:hint="default"/>
      </w:rPr>
    </w:lvl>
    <w:lvl w:ilvl="2">
      <w:start w:val="1"/>
      <w:numFmt w:val="bullet"/>
      <w:lvlText w:val="‑"/>
      <w:lvlJc w:val="left"/>
      <w:pPr>
        <w:ind w:left="1776" w:hanging="360"/>
      </w:pPr>
      <w:rPr>
        <w:rFonts w:ascii="Roboto" w:hAnsi="Roboto" w:hint="default"/>
      </w:rPr>
    </w:lvl>
    <w:lvl w:ilvl="3">
      <w:start w:val="1"/>
      <w:numFmt w:val="bullet"/>
      <w:lvlText w:val="‑"/>
      <w:lvlJc w:val="left"/>
      <w:pPr>
        <w:ind w:left="2484" w:hanging="360"/>
      </w:pPr>
      <w:rPr>
        <w:rFonts w:ascii="Roboto" w:hAnsi="Roboto" w:hint="default"/>
      </w:rPr>
    </w:lvl>
    <w:lvl w:ilvl="4">
      <w:start w:val="1"/>
      <w:numFmt w:val="bullet"/>
      <w:lvlText w:val="‑"/>
      <w:lvlJc w:val="left"/>
      <w:pPr>
        <w:ind w:left="3192" w:hanging="360"/>
      </w:pPr>
      <w:rPr>
        <w:rFonts w:ascii="Roboto" w:hAnsi="Roboto"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9342E0"/>
    <w:multiLevelType w:val="hybridMultilevel"/>
    <w:tmpl w:val="A934A74A"/>
    <w:lvl w:ilvl="0" w:tplc="38EC3182">
      <w:numFmt w:val="bullet"/>
      <w:lvlText w:val="•"/>
      <w:lvlJc w:val="left"/>
      <w:pPr>
        <w:ind w:left="284" w:hanging="284"/>
      </w:pPr>
      <w:rPr>
        <w:rFonts w:ascii="Roboto" w:eastAsiaTheme="minorHAnsi" w:hAnsi="Roboto"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6C6F69"/>
    <w:multiLevelType w:val="hybridMultilevel"/>
    <w:tmpl w:val="BD9CA86A"/>
    <w:lvl w:ilvl="0" w:tplc="5B0C6CE6">
      <w:start w:val="1"/>
      <w:numFmt w:val="bullet"/>
      <w:pStyle w:val="Opsomming1"/>
      <w:lvlText w:val=""/>
      <w:lvlJc w:val="left"/>
      <w:pPr>
        <w:ind w:left="1434" w:hanging="360"/>
      </w:pPr>
      <w:rPr>
        <w:rFonts w:ascii="Symbol" w:hAnsi="Symbol" w:hint="default"/>
      </w:rPr>
    </w:lvl>
    <w:lvl w:ilvl="1" w:tplc="08130003" w:tentative="1">
      <w:start w:val="1"/>
      <w:numFmt w:val="bullet"/>
      <w:lvlText w:val="o"/>
      <w:lvlJc w:val="left"/>
      <w:pPr>
        <w:ind w:left="2154" w:hanging="360"/>
      </w:pPr>
      <w:rPr>
        <w:rFonts w:ascii="Courier New" w:hAnsi="Courier New" w:cs="Courier New" w:hint="default"/>
      </w:rPr>
    </w:lvl>
    <w:lvl w:ilvl="2" w:tplc="08130005" w:tentative="1">
      <w:start w:val="1"/>
      <w:numFmt w:val="bullet"/>
      <w:lvlText w:val=""/>
      <w:lvlJc w:val="left"/>
      <w:pPr>
        <w:ind w:left="2874" w:hanging="360"/>
      </w:pPr>
      <w:rPr>
        <w:rFonts w:ascii="Wingdings" w:hAnsi="Wingdings" w:hint="default"/>
      </w:rPr>
    </w:lvl>
    <w:lvl w:ilvl="3" w:tplc="08130001" w:tentative="1">
      <w:start w:val="1"/>
      <w:numFmt w:val="bullet"/>
      <w:lvlText w:val=""/>
      <w:lvlJc w:val="left"/>
      <w:pPr>
        <w:ind w:left="3594" w:hanging="360"/>
      </w:pPr>
      <w:rPr>
        <w:rFonts w:ascii="Symbol" w:hAnsi="Symbol" w:hint="default"/>
      </w:rPr>
    </w:lvl>
    <w:lvl w:ilvl="4" w:tplc="08130003" w:tentative="1">
      <w:start w:val="1"/>
      <w:numFmt w:val="bullet"/>
      <w:lvlText w:val="o"/>
      <w:lvlJc w:val="left"/>
      <w:pPr>
        <w:ind w:left="4314" w:hanging="360"/>
      </w:pPr>
      <w:rPr>
        <w:rFonts w:ascii="Courier New" w:hAnsi="Courier New" w:cs="Courier New" w:hint="default"/>
      </w:rPr>
    </w:lvl>
    <w:lvl w:ilvl="5" w:tplc="08130005" w:tentative="1">
      <w:start w:val="1"/>
      <w:numFmt w:val="bullet"/>
      <w:lvlText w:val=""/>
      <w:lvlJc w:val="left"/>
      <w:pPr>
        <w:ind w:left="5034" w:hanging="360"/>
      </w:pPr>
      <w:rPr>
        <w:rFonts w:ascii="Wingdings" w:hAnsi="Wingdings" w:hint="default"/>
      </w:rPr>
    </w:lvl>
    <w:lvl w:ilvl="6" w:tplc="08130001" w:tentative="1">
      <w:start w:val="1"/>
      <w:numFmt w:val="bullet"/>
      <w:lvlText w:val=""/>
      <w:lvlJc w:val="left"/>
      <w:pPr>
        <w:ind w:left="5754" w:hanging="360"/>
      </w:pPr>
      <w:rPr>
        <w:rFonts w:ascii="Symbol" w:hAnsi="Symbol" w:hint="default"/>
      </w:rPr>
    </w:lvl>
    <w:lvl w:ilvl="7" w:tplc="08130003" w:tentative="1">
      <w:start w:val="1"/>
      <w:numFmt w:val="bullet"/>
      <w:lvlText w:val="o"/>
      <w:lvlJc w:val="left"/>
      <w:pPr>
        <w:ind w:left="6474" w:hanging="360"/>
      </w:pPr>
      <w:rPr>
        <w:rFonts w:ascii="Courier New" w:hAnsi="Courier New" w:cs="Courier New" w:hint="default"/>
      </w:rPr>
    </w:lvl>
    <w:lvl w:ilvl="8" w:tplc="08130005" w:tentative="1">
      <w:start w:val="1"/>
      <w:numFmt w:val="bullet"/>
      <w:lvlText w:val=""/>
      <w:lvlJc w:val="left"/>
      <w:pPr>
        <w:ind w:left="7194" w:hanging="360"/>
      </w:pPr>
      <w:rPr>
        <w:rFonts w:ascii="Wingdings" w:hAnsi="Wingdings" w:hint="default"/>
      </w:rPr>
    </w:lvl>
  </w:abstractNum>
  <w:abstractNum w:abstractNumId="4" w15:restartNumberingAfterBreak="0">
    <w:nsid w:val="30A5792C"/>
    <w:multiLevelType w:val="hybridMultilevel"/>
    <w:tmpl w:val="B8B0CE56"/>
    <w:lvl w:ilvl="0" w:tplc="7E8AED0E">
      <w:numFmt w:val="bullet"/>
      <w:lvlText w:val="•"/>
      <w:lvlJc w:val="left"/>
      <w:pPr>
        <w:ind w:left="708" w:hanging="708"/>
      </w:pPr>
      <w:rPr>
        <w:rFonts w:ascii="Roboto" w:eastAsiaTheme="minorHAnsi" w:hAnsi="Roboto"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0E8023C"/>
    <w:multiLevelType w:val="hybridMultilevel"/>
    <w:tmpl w:val="E5B2A1EC"/>
    <w:lvl w:ilvl="0" w:tplc="38EC3182">
      <w:numFmt w:val="bullet"/>
      <w:lvlText w:val="•"/>
      <w:lvlJc w:val="left"/>
      <w:pPr>
        <w:ind w:left="284" w:hanging="284"/>
      </w:pPr>
      <w:rPr>
        <w:rFonts w:ascii="Roboto" w:eastAsiaTheme="minorHAnsi" w:hAnsi="Roboto" w:cstheme="minorBidi" w:hint="default"/>
      </w:rPr>
    </w:lvl>
    <w:lvl w:ilvl="1" w:tplc="BF84A25E">
      <w:numFmt w:val="bullet"/>
      <w:lvlText w:val="‑"/>
      <w:lvlJc w:val="left"/>
      <w:pPr>
        <w:ind w:left="680" w:hanging="170"/>
      </w:pPr>
      <w:rPr>
        <w:rFonts w:ascii="Roboto" w:eastAsiaTheme="minorHAnsi" w:hAnsi="Roboto"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112C46"/>
    <w:multiLevelType w:val="hybridMultilevel"/>
    <w:tmpl w:val="7F5C8254"/>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9FB1CFA"/>
    <w:multiLevelType w:val="hybridMultilevel"/>
    <w:tmpl w:val="519067E4"/>
    <w:lvl w:ilvl="0" w:tplc="81B8026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DD90113"/>
    <w:multiLevelType w:val="multilevel"/>
    <w:tmpl w:val="A934A74A"/>
    <w:numStyleLink w:val="Opsommingtaken"/>
  </w:abstractNum>
  <w:abstractNum w:abstractNumId="9" w15:restartNumberingAfterBreak="0">
    <w:nsid w:val="41FD55FA"/>
    <w:multiLevelType w:val="hybridMultilevel"/>
    <w:tmpl w:val="A642DC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49E3286"/>
    <w:multiLevelType w:val="hybridMultilevel"/>
    <w:tmpl w:val="DCC62C6A"/>
    <w:lvl w:ilvl="0" w:tplc="38EC3182">
      <w:numFmt w:val="bullet"/>
      <w:lvlText w:val="•"/>
      <w:lvlJc w:val="left"/>
      <w:pPr>
        <w:ind w:left="284" w:hanging="284"/>
      </w:pPr>
      <w:rPr>
        <w:rFonts w:ascii="Roboto" w:eastAsiaTheme="minorHAnsi" w:hAnsi="Roboto" w:cstheme="minorBidi" w:hint="default"/>
      </w:rPr>
    </w:lvl>
    <w:lvl w:ilvl="1" w:tplc="7E8AED0E">
      <w:numFmt w:val="bullet"/>
      <w:lvlText w:val="•"/>
      <w:lvlJc w:val="left"/>
      <w:pPr>
        <w:ind w:left="1440" w:hanging="360"/>
      </w:pPr>
      <w:rPr>
        <w:rFonts w:ascii="Roboto" w:eastAsiaTheme="minorHAnsi" w:hAnsi="Roboto"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71066AE"/>
    <w:multiLevelType w:val="hybridMultilevel"/>
    <w:tmpl w:val="E57082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605F73"/>
    <w:multiLevelType w:val="hybridMultilevel"/>
    <w:tmpl w:val="9ECC67BC"/>
    <w:lvl w:ilvl="0" w:tplc="B2586E6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81131C"/>
    <w:multiLevelType w:val="multilevel"/>
    <w:tmpl w:val="32DC6776"/>
    <w:lvl w:ilvl="0">
      <w:numFmt w:val="bullet"/>
      <w:pStyle w:val="Taken"/>
      <w:lvlText w:val="•"/>
      <w:lvlJc w:val="left"/>
      <w:pPr>
        <w:ind w:left="284" w:hanging="284"/>
      </w:pPr>
      <w:rPr>
        <w:rFonts w:ascii="Roboto" w:eastAsiaTheme="minorHAnsi" w:hAnsi="Roboto" w:cstheme="minorBidi" w:hint="default"/>
      </w:rPr>
    </w:lvl>
    <w:lvl w:ilvl="1">
      <w:start w:val="1"/>
      <w:numFmt w:val="bullet"/>
      <w:lvlText w:val="‑"/>
      <w:lvlJc w:val="left"/>
      <w:pPr>
        <w:ind w:left="1068" w:hanging="360"/>
      </w:pPr>
      <w:rPr>
        <w:rFonts w:ascii="Roboto" w:hAnsi="Roboto" w:hint="default"/>
      </w:rPr>
    </w:lvl>
    <w:lvl w:ilvl="2">
      <w:start w:val="1"/>
      <w:numFmt w:val="bullet"/>
      <w:lvlText w:val="‑"/>
      <w:lvlJc w:val="left"/>
      <w:pPr>
        <w:ind w:left="1776" w:hanging="360"/>
      </w:pPr>
      <w:rPr>
        <w:rFonts w:ascii="Roboto" w:hAnsi="Roboto" w:hint="default"/>
      </w:rPr>
    </w:lvl>
    <w:lvl w:ilvl="3">
      <w:start w:val="1"/>
      <w:numFmt w:val="bullet"/>
      <w:lvlText w:val="‑"/>
      <w:lvlJc w:val="left"/>
      <w:pPr>
        <w:ind w:left="2484" w:hanging="360"/>
      </w:pPr>
      <w:rPr>
        <w:rFonts w:ascii="Roboto" w:hAnsi="Roboto" w:hint="default"/>
      </w:rPr>
    </w:lvl>
    <w:lvl w:ilvl="4">
      <w:start w:val="1"/>
      <w:numFmt w:val="bullet"/>
      <w:lvlText w:val="‑"/>
      <w:lvlJc w:val="left"/>
      <w:pPr>
        <w:ind w:left="3192" w:hanging="360"/>
      </w:pPr>
      <w:rPr>
        <w:rFonts w:ascii="Roboto" w:hAnsi="Roboto" w:hint="default"/>
      </w:rPr>
    </w:lvl>
    <w:lvl w:ilvl="5">
      <w:start w:val="1"/>
      <w:numFmt w:val="bullet"/>
      <w:lvlText w:val="‑"/>
      <w:lvlJc w:val="left"/>
      <w:pPr>
        <w:ind w:left="4320" w:hanging="360"/>
      </w:pPr>
      <w:rPr>
        <w:rFonts w:ascii="Roboto" w:hAnsi="Roboto" w:hint="default"/>
      </w:rPr>
    </w:lvl>
    <w:lvl w:ilvl="6">
      <w:start w:val="1"/>
      <w:numFmt w:val="bullet"/>
      <w:lvlText w:val="‑"/>
      <w:lvlJc w:val="left"/>
      <w:pPr>
        <w:ind w:left="5040" w:hanging="360"/>
      </w:pPr>
      <w:rPr>
        <w:rFonts w:ascii="Roboto" w:hAnsi="Roboto" w:hint="default"/>
      </w:rPr>
    </w:lvl>
    <w:lvl w:ilvl="7">
      <w:start w:val="1"/>
      <w:numFmt w:val="bullet"/>
      <w:lvlText w:val="‑"/>
      <w:lvlJc w:val="left"/>
      <w:pPr>
        <w:ind w:left="5760" w:hanging="360"/>
      </w:pPr>
      <w:rPr>
        <w:rFonts w:ascii="Roboto" w:hAnsi="Roboto" w:hint="default"/>
      </w:rPr>
    </w:lvl>
    <w:lvl w:ilvl="8">
      <w:start w:val="1"/>
      <w:numFmt w:val="bullet"/>
      <w:lvlText w:val="‑"/>
      <w:lvlJc w:val="left"/>
      <w:pPr>
        <w:ind w:left="6480" w:hanging="360"/>
      </w:pPr>
      <w:rPr>
        <w:rFonts w:ascii="Roboto" w:hAnsi="Roboto" w:hint="default"/>
      </w:rPr>
    </w:lvl>
  </w:abstractNum>
  <w:abstractNum w:abstractNumId="14" w15:restartNumberingAfterBreak="0">
    <w:nsid w:val="70E435F9"/>
    <w:multiLevelType w:val="hybridMultilevel"/>
    <w:tmpl w:val="8506DFBC"/>
    <w:lvl w:ilvl="0" w:tplc="38EC3182">
      <w:numFmt w:val="bullet"/>
      <w:lvlText w:val="•"/>
      <w:lvlJc w:val="left"/>
      <w:pPr>
        <w:ind w:left="284" w:hanging="284"/>
      </w:pPr>
      <w:rPr>
        <w:rFonts w:ascii="Roboto" w:eastAsiaTheme="minorHAnsi" w:hAnsi="Roboto" w:cstheme="minorBidi" w:hint="default"/>
      </w:rPr>
    </w:lvl>
    <w:lvl w:ilvl="1" w:tplc="0E24D00C">
      <w:numFmt w:val="bullet"/>
      <w:lvlText w:val="‑"/>
      <w:lvlJc w:val="left"/>
      <w:pPr>
        <w:ind w:left="1440" w:hanging="360"/>
      </w:pPr>
      <w:rPr>
        <w:rFonts w:ascii="Roboto" w:eastAsiaTheme="minorHAnsi" w:hAnsi="Roboto"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F46BC1"/>
    <w:multiLevelType w:val="hybridMultilevel"/>
    <w:tmpl w:val="495494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D9F02B1"/>
    <w:multiLevelType w:val="hybridMultilevel"/>
    <w:tmpl w:val="F69EC1F8"/>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57157777">
    <w:abstractNumId w:val="15"/>
  </w:num>
  <w:num w:numId="2" w16cid:durableId="74400763">
    <w:abstractNumId w:val="4"/>
  </w:num>
  <w:num w:numId="3" w16cid:durableId="2104715115">
    <w:abstractNumId w:val="12"/>
  </w:num>
  <w:num w:numId="4" w16cid:durableId="896475448">
    <w:abstractNumId w:val="0"/>
  </w:num>
  <w:num w:numId="5" w16cid:durableId="140538965">
    <w:abstractNumId w:val="2"/>
  </w:num>
  <w:num w:numId="6" w16cid:durableId="1937247409">
    <w:abstractNumId w:val="10"/>
  </w:num>
  <w:num w:numId="7" w16cid:durableId="951011479">
    <w:abstractNumId w:val="14"/>
  </w:num>
  <w:num w:numId="8" w16cid:durableId="827748974">
    <w:abstractNumId w:val="5"/>
  </w:num>
  <w:num w:numId="9" w16cid:durableId="21213387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5381037">
    <w:abstractNumId w:val="1"/>
  </w:num>
  <w:num w:numId="11" w16cid:durableId="607347113">
    <w:abstractNumId w:val="8"/>
  </w:num>
  <w:num w:numId="12" w16cid:durableId="97338498">
    <w:abstractNumId w:val="13"/>
  </w:num>
  <w:num w:numId="13" w16cid:durableId="1336373154">
    <w:abstractNumId w:val="7"/>
  </w:num>
  <w:num w:numId="14" w16cid:durableId="1419474323">
    <w:abstractNumId w:val="3"/>
  </w:num>
  <w:num w:numId="15" w16cid:durableId="711226584">
    <w:abstractNumId w:val="9"/>
  </w:num>
  <w:num w:numId="16" w16cid:durableId="213662988">
    <w:abstractNumId w:val="16"/>
  </w:num>
  <w:num w:numId="17" w16cid:durableId="1173422619">
    <w:abstractNumId w:val="11"/>
  </w:num>
  <w:num w:numId="18" w16cid:durableId="331223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FE"/>
    <w:rsid w:val="0001618B"/>
    <w:rsid w:val="00054C1A"/>
    <w:rsid w:val="00085BFE"/>
    <w:rsid w:val="000953D0"/>
    <w:rsid w:val="000A063B"/>
    <w:rsid w:val="00147C52"/>
    <w:rsid w:val="0016198A"/>
    <w:rsid w:val="002577BD"/>
    <w:rsid w:val="002B4D71"/>
    <w:rsid w:val="002F4BAE"/>
    <w:rsid w:val="00301072"/>
    <w:rsid w:val="003035E0"/>
    <w:rsid w:val="003164FB"/>
    <w:rsid w:val="003503F4"/>
    <w:rsid w:val="003B6DCA"/>
    <w:rsid w:val="003E122A"/>
    <w:rsid w:val="00435E45"/>
    <w:rsid w:val="00492D34"/>
    <w:rsid w:val="004B33F6"/>
    <w:rsid w:val="004D57EF"/>
    <w:rsid w:val="004E26CD"/>
    <w:rsid w:val="005137E2"/>
    <w:rsid w:val="0059782A"/>
    <w:rsid w:val="00597900"/>
    <w:rsid w:val="005A27DD"/>
    <w:rsid w:val="005A5B38"/>
    <w:rsid w:val="00696D9A"/>
    <w:rsid w:val="006A4172"/>
    <w:rsid w:val="0073118F"/>
    <w:rsid w:val="0074036C"/>
    <w:rsid w:val="00777B1A"/>
    <w:rsid w:val="00795E75"/>
    <w:rsid w:val="007D28AC"/>
    <w:rsid w:val="007E5ED7"/>
    <w:rsid w:val="00825A9E"/>
    <w:rsid w:val="00876AEB"/>
    <w:rsid w:val="00923DDF"/>
    <w:rsid w:val="009577B7"/>
    <w:rsid w:val="00962075"/>
    <w:rsid w:val="009B4916"/>
    <w:rsid w:val="009E3FEF"/>
    <w:rsid w:val="00A14B6F"/>
    <w:rsid w:val="00A17B92"/>
    <w:rsid w:val="00A37778"/>
    <w:rsid w:val="00A54414"/>
    <w:rsid w:val="00A85A76"/>
    <w:rsid w:val="00B076E1"/>
    <w:rsid w:val="00B331C8"/>
    <w:rsid w:val="00B65176"/>
    <w:rsid w:val="00B92BAB"/>
    <w:rsid w:val="00BD267C"/>
    <w:rsid w:val="00C10226"/>
    <w:rsid w:val="00C25A6C"/>
    <w:rsid w:val="00C81994"/>
    <w:rsid w:val="00CA3488"/>
    <w:rsid w:val="00CB0A1C"/>
    <w:rsid w:val="00CD6126"/>
    <w:rsid w:val="00CD7FF0"/>
    <w:rsid w:val="00CF40FD"/>
    <w:rsid w:val="00D31462"/>
    <w:rsid w:val="00D51BF6"/>
    <w:rsid w:val="00D613E7"/>
    <w:rsid w:val="00D721B3"/>
    <w:rsid w:val="00DB00CA"/>
    <w:rsid w:val="00DC1A0C"/>
    <w:rsid w:val="00DE5E55"/>
    <w:rsid w:val="00DF5DC8"/>
    <w:rsid w:val="00E514E4"/>
    <w:rsid w:val="00E806DC"/>
    <w:rsid w:val="00EB5C66"/>
    <w:rsid w:val="00EB74DC"/>
    <w:rsid w:val="00F43244"/>
    <w:rsid w:val="00F70420"/>
    <w:rsid w:val="00F82669"/>
    <w:rsid w:val="00F852CD"/>
    <w:rsid w:val="00F93B88"/>
    <w:rsid w:val="00FB2D03"/>
    <w:rsid w:val="090CB2B1"/>
    <w:rsid w:val="0E571F70"/>
    <w:rsid w:val="1F03BA03"/>
    <w:rsid w:val="2096F90F"/>
    <w:rsid w:val="20F222E5"/>
    <w:rsid w:val="224BACBA"/>
    <w:rsid w:val="27CB78C4"/>
    <w:rsid w:val="3B7C3DF1"/>
    <w:rsid w:val="3F3CFDFD"/>
    <w:rsid w:val="3FF8FBB4"/>
    <w:rsid w:val="41661E56"/>
    <w:rsid w:val="4AE9BCF5"/>
    <w:rsid w:val="6784DCB6"/>
    <w:rsid w:val="6B6E8258"/>
    <w:rsid w:val="6C65E55A"/>
    <w:rsid w:val="776D9494"/>
    <w:rsid w:val="79AF15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D5B466"/>
  <w15:chartTrackingRefBased/>
  <w15:docId w15:val="{CBE7130C-3086-41B6-BB20-4BA69B94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176"/>
    <w:pPr>
      <w:spacing w:after="0" w:line="240" w:lineRule="auto"/>
    </w:pPr>
    <w:rPr>
      <w:rFonts w:ascii="Roboto" w:hAnsi="Roboto"/>
      <w:noProof/>
    </w:rPr>
  </w:style>
  <w:style w:type="paragraph" w:styleId="Kop1">
    <w:name w:val="heading 1"/>
    <w:basedOn w:val="Standaard"/>
    <w:next w:val="Standaard"/>
    <w:link w:val="Kop1Char"/>
    <w:uiPriority w:val="9"/>
    <w:qFormat/>
    <w:rsid w:val="00085BF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7D28AC"/>
    <w:pPr>
      <w:numPr>
        <w:ilvl w:val="1"/>
      </w:numPr>
      <w:jc w:val="right"/>
    </w:pPr>
    <w:rPr>
      <w:rFonts w:ascii="Poppins Medium" w:eastAsiaTheme="minorEastAsia" w:hAnsi="Poppins Medium"/>
      <w:noProof w:val="0"/>
      <w:spacing w:val="20"/>
      <w:sz w:val="28"/>
    </w:rPr>
  </w:style>
  <w:style w:type="character" w:customStyle="1" w:styleId="OndertitelChar">
    <w:name w:val="Ondertitel Char"/>
    <w:basedOn w:val="Standaardalinea-lettertype"/>
    <w:link w:val="Ondertitel"/>
    <w:uiPriority w:val="11"/>
    <w:rsid w:val="007D28AC"/>
    <w:rPr>
      <w:rFonts w:ascii="Poppins Medium" w:eastAsiaTheme="minorEastAsia" w:hAnsi="Poppins Medium"/>
      <w:spacing w:val="20"/>
      <w:sz w:val="28"/>
    </w:rPr>
  </w:style>
  <w:style w:type="table" w:styleId="Tabelraster">
    <w:name w:val="Table Grid"/>
    <w:basedOn w:val="Standaardtabel"/>
    <w:rsid w:val="00CF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Kop1Char">
    <w:name w:val="Kop 1 Char"/>
    <w:basedOn w:val="Standaardalinea-lettertype"/>
    <w:link w:val="Kop1"/>
    <w:uiPriority w:val="9"/>
    <w:rsid w:val="00085BFE"/>
    <w:rPr>
      <w:rFonts w:asciiTheme="majorHAnsi" w:eastAsiaTheme="majorEastAsia" w:hAnsiTheme="majorHAnsi" w:cstheme="majorBidi"/>
      <w:noProof/>
      <w:color w:val="2E74B5" w:themeColor="accent1" w:themeShade="BF"/>
      <w:sz w:val="32"/>
      <w:szCs w:val="32"/>
    </w:rPr>
  </w:style>
  <w:style w:type="paragraph" w:styleId="Titel">
    <w:name w:val="Title"/>
    <w:basedOn w:val="Standaard"/>
    <w:next w:val="Standaard"/>
    <w:link w:val="TitelChar"/>
    <w:uiPriority w:val="10"/>
    <w:qFormat/>
    <w:rsid w:val="00435E45"/>
    <w:pPr>
      <w:spacing w:before="3000" w:after="2000"/>
      <w:contextualSpacing/>
      <w:jc w:val="center"/>
    </w:pPr>
    <w:rPr>
      <w:rFonts w:ascii="Poppins" w:eastAsiaTheme="majorEastAsia" w:hAnsi="Poppins" w:cstheme="majorBidi"/>
      <w:b/>
      <w:spacing w:val="20"/>
      <w:kern w:val="28"/>
      <w:sz w:val="44"/>
      <w:szCs w:val="56"/>
    </w:rPr>
  </w:style>
  <w:style w:type="character" w:customStyle="1" w:styleId="TitelChar">
    <w:name w:val="Titel Char"/>
    <w:basedOn w:val="Standaardalinea-lettertype"/>
    <w:link w:val="Titel"/>
    <w:uiPriority w:val="10"/>
    <w:rsid w:val="00435E45"/>
    <w:rPr>
      <w:rFonts w:ascii="Poppins" w:eastAsiaTheme="majorEastAsia" w:hAnsi="Poppins" w:cstheme="majorBidi"/>
      <w:b/>
      <w:noProof/>
      <w:spacing w:val="20"/>
      <w:kern w:val="28"/>
      <w:sz w:val="44"/>
      <w:szCs w:val="56"/>
    </w:rPr>
  </w:style>
  <w:style w:type="paragraph" w:customStyle="1" w:styleId="Naampersoneelslid">
    <w:name w:val="Naam personeelslid"/>
    <w:link w:val="NaampersoneelslidChar"/>
    <w:qFormat/>
    <w:rsid w:val="007D28AC"/>
    <w:pPr>
      <w:spacing w:after="0"/>
      <w:jc w:val="right"/>
    </w:pPr>
    <w:rPr>
      <w:rFonts w:ascii="Poppins Medium" w:eastAsiaTheme="majorEastAsia" w:hAnsi="Poppins Medium" w:cs="Poppins Medium"/>
      <w:noProof/>
      <w:kern w:val="28"/>
      <w:sz w:val="32"/>
      <w:szCs w:val="32"/>
    </w:rPr>
  </w:style>
  <w:style w:type="paragraph" w:customStyle="1" w:styleId="Ambt">
    <w:name w:val="Ambt"/>
    <w:basedOn w:val="Ondertitel"/>
    <w:qFormat/>
    <w:rsid w:val="007D28AC"/>
    <w:rPr>
      <w:rFonts w:ascii="Roboto Light" w:hAnsi="Roboto Light" w:cs="Poppins"/>
      <w:szCs w:val="28"/>
    </w:rPr>
  </w:style>
  <w:style w:type="character" w:customStyle="1" w:styleId="NaampersoneelslidChar">
    <w:name w:val="Naam personeelslid Char"/>
    <w:basedOn w:val="TitelChar"/>
    <w:link w:val="Naampersoneelslid"/>
    <w:rsid w:val="007D28AC"/>
    <w:rPr>
      <w:rFonts w:ascii="Poppins Medium" w:eastAsiaTheme="majorEastAsia" w:hAnsi="Poppins Medium" w:cs="Poppins Medium"/>
      <w:b/>
      <w:noProof/>
      <w:spacing w:val="20"/>
      <w:kern w:val="28"/>
      <w:sz w:val="32"/>
      <w:szCs w:val="32"/>
    </w:rPr>
  </w:style>
  <w:style w:type="paragraph" w:customStyle="1" w:styleId="Inleidingambt">
    <w:name w:val="Inleiding ambt"/>
    <w:link w:val="InleidingambtChar"/>
    <w:qFormat/>
    <w:rsid w:val="009E3FEF"/>
    <w:pPr>
      <w:spacing w:line="360" w:lineRule="auto"/>
      <w:ind w:left="4247"/>
      <w:jc w:val="both"/>
    </w:pPr>
    <w:rPr>
      <w:rFonts w:ascii="Roboto" w:hAnsi="Roboto"/>
      <w:noProof/>
      <w:color w:val="44546A" w:themeColor="text2"/>
      <w:sz w:val="20"/>
      <w:szCs w:val="20"/>
    </w:rPr>
  </w:style>
  <w:style w:type="paragraph" w:customStyle="1" w:styleId="Categorie">
    <w:name w:val="Categorie"/>
    <w:basedOn w:val="Standaard"/>
    <w:link w:val="CategorieChar"/>
    <w:qFormat/>
    <w:rsid w:val="005A27DD"/>
    <w:pPr>
      <w:keepNext/>
      <w:spacing w:before="360" w:after="120"/>
    </w:pPr>
    <w:rPr>
      <w:rFonts w:ascii="Poppins ExtraBold" w:hAnsi="Poppins ExtraBold" w:cs="Poppins ExtraBold"/>
      <w:sz w:val="28"/>
      <w:szCs w:val="28"/>
    </w:rPr>
  </w:style>
  <w:style w:type="character" w:customStyle="1" w:styleId="InleidingambtChar">
    <w:name w:val="Inleiding ambt Char"/>
    <w:basedOn w:val="Standaardalinea-lettertype"/>
    <w:link w:val="Inleidingambt"/>
    <w:rsid w:val="009E3FEF"/>
    <w:rPr>
      <w:rFonts w:ascii="Roboto" w:hAnsi="Roboto"/>
      <w:noProof/>
      <w:color w:val="44546A" w:themeColor="text2"/>
      <w:sz w:val="20"/>
      <w:szCs w:val="20"/>
    </w:rPr>
  </w:style>
  <w:style w:type="paragraph" w:customStyle="1" w:styleId="Subcategorie">
    <w:name w:val="Subcategorie"/>
    <w:basedOn w:val="Standaard"/>
    <w:link w:val="SubcategorieChar"/>
    <w:qFormat/>
    <w:rsid w:val="00B65176"/>
    <w:pPr>
      <w:spacing w:after="120"/>
    </w:pPr>
    <w:rPr>
      <w:rFonts w:ascii="Poppins Medium" w:hAnsi="Poppins Medium"/>
      <w:sz w:val="24"/>
      <w:szCs w:val="24"/>
    </w:rPr>
  </w:style>
  <w:style w:type="character" w:customStyle="1" w:styleId="CategorieChar">
    <w:name w:val="Categorie Char"/>
    <w:basedOn w:val="Standaardalinea-lettertype"/>
    <w:link w:val="Categorie"/>
    <w:rsid w:val="005A27DD"/>
    <w:rPr>
      <w:rFonts w:ascii="Poppins ExtraBold" w:hAnsi="Poppins ExtraBold" w:cs="Poppins ExtraBold"/>
      <w:noProof/>
      <w:sz w:val="28"/>
      <w:szCs w:val="28"/>
    </w:rPr>
  </w:style>
  <w:style w:type="paragraph" w:customStyle="1" w:styleId="Taken">
    <w:name w:val="Taken"/>
    <w:basedOn w:val="Subcategorie"/>
    <w:link w:val="TakenChar"/>
    <w:qFormat/>
    <w:rsid w:val="00E806DC"/>
    <w:pPr>
      <w:numPr>
        <w:numId w:val="12"/>
      </w:numPr>
      <w:spacing w:after="0" w:line="360" w:lineRule="auto"/>
    </w:pPr>
    <w:rPr>
      <w:rFonts w:ascii="Roboto" w:hAnsi="Roboto"/>
      <w:sz w:val="22"/>
      <w:szCs w:val="22"/>
    </w:rPr>
  </w:style>
  <w:style w:type="character" w:customStyle="1" w:styleId="SubcategorieChar">
    <w:name w:val="Subcategorie Char"/>
    <w:basedOn w:val="Standaardalinea-lettertype"/>
    <w:link w:val="Subcategorie"/>
    <w:rsid w:val="00B65176"/>
    <w:rPr>
      <w:rFonts w:ascii="Poppins Medium" w:hAnsi="Poppins Medium"/>
      <w:noProof/>
      <w:sz w:val="24"/>
      <w:szCs w:val="24"/>
    </w:rPr>
  </w:style>
  <w:style w:type="numbering" w:customStyle="1" w:styleId="Opsommingtaken">
    <w:name w:val="Opsomming taken"/>
    <w:uiPriority w:val="99"/>
    <w:rsid w:val="00D31462"/>
    <w:pPr>
      <w:numPr>
        <w:numId w:val="10"/>
      </w:numPr>
    </w:pPr>
  </w:style>
  <w:style w:type="character" w:customStyle="1" w:styleId="TakenChar">
    <w:name w:val="Taken Char"/>
    <w:basedOn w:val="SubcategorieChar"/>
    <w:link w:val="Taken"/>
    <w:rsid w:val="00E806DC"/>
    <w:rPr>
      <w:rFonts w:ascii="Roboto" w:hAnsi="Roboto"/>
      <w:noProof/>
      <w:sz w:val="24"/>
      <w:szCs w:val="24"/>
    </w:rPr>
  </w:style>
  <w:style w:type="paragraph" w:customStyle="1" w:styleId="Contactgegevens">
    <w:name w:val="Contactgegevens"/>
    <w:basedOn w:val="Standaard"/>
    <w:link w:val="ContactgegevensChar"/>
    <w:qFormat/>
    <w:rsid w:val="00F70420"/>
    <w:pPr>
      <w:spacing w:before="240" w:after="120"/>
    </w:pPr>
    <w:rPr>
      <w:rFonts w:ascii="Poppins Medium" w:hAnsi="Poppins Medium" w:cs="Poppins Medium"/>
      <w:smallCaps/>
      <w:color w:val="44546A" w:themeColor="text2"/>
      <w:spacing w:val="20"/>
      <w:sz w:val="24"/>
    </w:rPr>
  </w:style>
  <w:style w:type="paragraph" w:customStyle="1" w:styleId="Datumvanopstelling">
    <w:name w:val="Datum van opstelling"/>
    <w:basedOn w:val="Standaard"/>
    <w:link w:val="DatumvanopstellingChar"/>
    <w:qFormat/>
    <w:rsid w:val="00A37778"/>
    <w:pPr>
      <w:spacing w:before="360" w:after="360"/>
    </w:pPr>
  </w:style>
  <w:style w:type="character" w:customStyle="1" w:styleId="ContactgegevensChar">
    <w:name w:val="Contactgegevens Char"/>
    <w:basedOn w:val="Standaardalinea-lettertype"/>
    <w:link w:val="Contactgegevens"/>
    <w:rsid w:val="00F70420"/>
    <w:rPr>
      <w:rFonts w:ascii="Poppins Medium" w:hAnsi="Poppins Medium" w:cs="Poppins Medium"/>
      <w:smallCaps/>
      <w:noProof/>
      <w:color w:val="44546A" w:themeColor="text2"/>
      <w:spacing w:val="20"/>
      <w:sz w:val="24"/>
    </w:rPr>
  </w:style>
  <w:style w:type="character" w:styleId="Hyperlink">
    <w:name w:val="Hyperlink"/>
    <w:basedOn w:val="Standaardalinea-lettertype"/>
    <w:uiPriority w:val="99"/>
    <w:unhideWhenUsed/>
    <w:rsid w:val="00492D34"/>
    <w:rPr>
      <w:color w:val="0563C1" w:themeColor="hyperlink"/>
      <w:u w:val="single"/>
    </w:rPr>
  </w:style>
  <w:style w:type="character" w:customStyle="1" w:styleId="DatumvanopstellingChar">
    <w:name w:val="Datum van opstelling Char"/>
    <w:basedOn w:val="Standaardalinea-lettertype"/>
    <w:link w:val="Datumvanopstelling"/>
    <w:rsid w:val="00A37778"/>
    <w:rPr>
      <w:rFonts w:ascii="Roboto" w:hAnsi="Roboto"/>
      <w:noProof/>
    </w:rPr>
  </w:style>
  <w:style w:type="character" w:styleId="Onopgelostemelding">
    <w:name w:val="Unresolved Mention"/>
    <w:basedOn w:val="Standaardalinea-lettertype"/>
    <w:uiPriority w:val="99"/>
    <w:semiHidden/>
    <w:unhideWhenUsed/>
    <w:rsid w:val="00492D34"/>
    <w:rPr>
      <w:color w:val="605E5C"/>
      <w:shd w:val="clear" w:color="auto" w:fill="E1DFDD"/>
    </w:rPr>
  </w:style>
  <w:style w:type="paragraph" w:styleId="Koptekst">
    <w:name w:val="header"/>
    <w:basedOn w:val="Standaard"/>
    <w:link w:val="KoptekstChar"/>
    <w:uiPriority w:val="99"/>
    <w:unhideWhenUsed/>
    <w:rsid w:val="0001618B"/>
    <w:pPr>
      <w:tabs>
        <w:tab w:val="center" w:pos="4536"/>
        <w:tab w:val="right" w:pos="9072"/>
      </w:tabs>
    </w:pPr>
    <w:rPr>
      <w:rFonts w:ascii="Roboto Light" w:hAnsi="Roboto Light"/>
      <w:color w:val="44546A" w:themeColor="text2"/>
      <w:sz w:val="20"/>
    </w:rPr>
  </w:style>
  <w:style w:type="character" w:customStyle="1" w:styleId="KoptekstChar">
    <w:name w:val="Koptekst Char"/>
    <w:basedOn w:val="Standaardalinea-lettertype"/>
    <w:link w:val="Koptekst"/>
    <w:uiPriority w:val="99"/>
    <w:rsid w:val="0001618B"/>
    <w:rPr>
      <w:rFonts w:ascii="Roboto Light" w:hAnsi="Roboto Light"/>
      <w:noProof/>
      <w:color w:val="44546A" w:themeColor="text2"/>
      <w:sz w:val="20"/>
    </w:rPr>
  </w:style>
  <w:style w:type="paragraph" w:styleId="Voettekst">
    <w:name w:val="footer"/>
    <w:basedOn w:val="Koptekst"/>
    <w:link w:val="VoettekstChar"/>
    <w:uiPriority w:val="99"/>
    <w:unhideWhenUsed/>
    <w:rsid w:val="009577B7"/>
    <w:pPr>
      <w:jc w:val="right"/>
    </w:pPr>
    <w:rPr>
      <w:sz w:val="18"/>
      <w:szCs w:val="18"/>
    </w:rPr>
  </w:style>
  <w:style w:type="character" w:customStyle="1" w:styleId="VoettekstChar">
    <w:name w:val="Voettekst Char"/>
    <w:basedOn w:val="Standaardalinea-lettertype"/>
    <w:link w:val="Voettekst"/>
    <w:uiPriority w:val="99"/>
    <w:rsid w:val="0001618B"/>
    <w:rPr>
      <w:rFonts w:ascii="Roboto Light" w:hAnsi="Roboto Light"/>
      <w:noProof/>
      <w:color w:val="44546A" w:themeColor="text2"/>
      <w:sz w:val="18"/>
      <w:szCs w:val="18"/>
    </w:rPr>
  </w:style>
  <w:style w:type="paragraph" w:customStyle="1" w:styleId="Handtekeningfunctiebeschrijving">
    <w:name w:val="Handtekening functiebeschrijving"/>
    <w:basedOn w:val="Standaard"/>
    <w:qFormat/>
    <w:rsid w:val="00F70420"/>
    <w:pPr>
      <w:spacing w:before="120" w:after="960"/>
    </w:pPr>
    <w:rPr>
      <w:i/>
      <w:iCs/>
      <w:color w:val="44546A" w:themeColor="text2"/>
      <w:sz w:val="20"/>
      <w:szCs w:val="20"/>
    </w:rPr>
  </w:style>
  <w:style w:type="paragraph" w:customStyle="1" w:styleId="Opsteldatum">
    <w:name w:val="Opsteldatum"/>
    <w:basedOn w:val="Handtekeningfunctiebeschrijving"/>
    <w:qFormat/>
    <w:rsid w:val="002577BD"/>
    <w:pPr>
      <w:spacing w:before="960" w:after="0"/>
    </w:pPr>
    <w:rPr>
      <w:color w:val="auto"/>
    </w:rPr>
  </w:style>
  <w:style w:type="paragraph" w:customStyle="1" w:styleId="Opsomming1">
    <w:name w:val="Opsomming1"/>
    <w:basedOn w:val="Lijstalinea"/>
    <w:link w:val="Opsomming1Char"/>
    <w:qFormat/>
    <w:rsid w:val="00147C52"/>
    <w:pPr>
      <w:numPr>
        <w:numId w:val="14"/>
      </w:numPr>
      <w:spacing w:after="200" w:line="312" w:lineRule="auto"/>
      <w:ind w:left="357" w:hanging="357"/>
    </w:pPr>
    <w:rPr>
      <w:rFonts w:ascii="Trebuchet MS" w:eastAsia="Times New Roman" w:hAnsi="Trebuchet MS" w:cs="Times New Roman"/>
      <w:noProof w:val="0"/>
      <w:color w:val="262626" w:themeColor="text1" w:themeTint="D9"/>
      <w:sz w:val="20"/>
      <w:szCs w:val="20"/>
      <w:lang w:eastAsia="nl-BE"/>
    </w:rPr>
  </w:style>
  <w:style w:type="character" w:customStyle="1" w:styleId="Opsomming1Char">
    <w:name w:val="Opsomming1 Char"/>
    <w:basedOn w:val="Standaardalinea-lettertype"/>
    <w:link w:val="Opsomming1"/>
    <w:rsid w:val="00147C52"/>
    <w:rPr>
      <w:rFonts w:ascii="Trebuchet MS" w:eastAsia="Times New Roman" w:hAnsi="Trebuchet MS" w:cs="Times New Roman"/>
      <w:color w:val="262626" w:themeColor="text1" w:themeTint="D9"/>
      <w:sz w:val="20"/>
      <w:szCs w:val="20"/>
      <w:lang w:eastAsia="nl-BE"/>
    </w:rPr>
  </w:style>
  <w:style w:type="paragraph" w:styleId="Lijstalinea">
    <w:name w:val="List Paragraph"/>
    <w:basedOn w:val="Standaard"/>
    <w:uiPriority w:val="34"/>
    <w:qFormat/>
    <w:rsid w:val="0014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7F4CEBDB3BF84E9BD33796A07D723C" ma:contentTypeVersion="11" ma:contentTypeDescription="Een nieuw document maken." ma:contentTypeScope="" ma:versionID="2ea53345e9245a69ff0d895a82988df4">
  <xsd:schema xmlns:xsd="http://www.w3.org/2001/XMLSchema" xmlns:xs="http://www.w3.org/2001/XMLSchema" xmlns:p="http://schemas.microsoft.com/office/2006/metadata/properties" xmlns:ns2="f52a966a-63e7-40cd-8373-a56af70af8c4" xmlns:ns3="5701e21b-93b6-4e31-8080-5583c9288233" targetNamespace="http://schemas.microsoft.com/office/2006/metadata/properties" ma:root="true" ma:fieldsID="0a8e37a784930241d827e452ad9dcd8a" ns2:_="" ns3:_="">
    <xsd:import namespace="f52a966a-63e7-40cd-8373-a56af70af8c4"/>
    <xsd:import namespace="5701e21b-93b6-4e31-8080-5583c92882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966a-63e7-40cd-8373-a56af70af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ae925da-ee86-466e-8f4d-3477d00733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1e21b-93b6-4e31-8080-5583c928823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078f9d57-85eb-46a8-a404-1618bce11072}" ma:internalName="TaxCatchAll" ma:showField="CatchAllData" ma:web="5701e21b-93b6-4e31-8080-5583c9288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01e21b-93b6-4e31-8080-5583c9288233">
      <UserInfo>
        <DisplayName>Ann Thoelen (school)</DisplayName>
        <AccountId>32</AccountId>
        <AccountType/>
      </UserInfo>
    </SharedWithUsers>
    <TaxCatchAll xmlns="5701e21b-93b6-4e31-8080-5583c9288233" xsi:nil="true"/>
    <lcf76f155ced4ddcb4097134ff3c332f xmlns="f52a966a-63e7-40cd-8373-a56af70af8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EC550-8A29-4573-8C73-9A89FDB5B40B}">
  <ds:schemaRefs>
    <ds:schemaRef ds:uri="http://schemas.openxmlformats.org/officeDocument/2006/bibliography"/>
  </ds:schemaRefs>
</ds:datastoreItem>
</file>

<file path=customXml/itemProps2.xml><?xml version="1.0" encoding="utf-8"?>
<ds:datastoreItem xmlns:ds="http://schemas.openxmlformats.org/officeDocument/2006/customXml" ds:itemID="{3260130B-5DB7-456A-9235-066A31E0F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966a-63e7-40cd-8373-a56af70af8c4"/>
    <ds:schemaRef ds:uri="5701e21b-93b6-4e31-8080-5583c9288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35EDA-408D-4A50-AEA9-48CD717616BA}">
  <ds:schemaRefs>
    <ds:schemaRef ds:uri="http://schemas.microsoft.com/sharepoint/v3/contenttype/forms"/>
  </ds:schemaRefs>
</ds:datastoreItem>
</file>

<file path=customXml/itemProps4.xml><?xml version="1.0" encoding="utf-8"?>
<ds:datastoreItem xmlns:ds="http://schemas.openxmlformats.org/officeDocument/2006/customXml" ds:itemID="{7ADDFA5A-1496-4F3F-9A9D-568041BEBB16}">
  <ds:schemaRefs>
    <ds:schemaRef ds:uri="http://schemas.microsoft.com/office/infopath/2007/PartnerControls"/>
    <ds:schemaRef ds:uri="3b71f241-45fa-463d-9cbc-861bab771b21"/>
    <ds:schemaRef ds:uri="http://www.w3.org/XML/1998/namespace"/>
    <ds:schemaRef ds:uri="http://schemas.microsoft.com/office/2006/documentManagement/types"/>
    <ds:schemaRef ds:uri="http://schemas.openxmlformats.org/package/2006/metadata/core-properties"/>
    <ds:schemaRef ds:uri="http://purl.org/dc/elements/1.1/"/>
    <ds:schemaRef ds:uri="1c864236-edca-4720-ba6a-045afcca37d9"/>
    <ds:schemaRef ds:uri="http://schemas.microsoft.com/office/2006/metadata/properties"/>
    <ds:schemaRef ds:uri="http://purl.org/dc/dcmitype/"/>
    <ds:schemaRef ds:uri="http://purl.org/dc/terms/"/>
    <ds:schemaRef ds:uri="5701e21b-93b6-4e31-8080-5583c9288233"/>
    <ds:schemaRef ds:uri="f52a966a-63e7-40cd-8373-a56af70af8c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457</Words>
  <Characters>2514</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Carremans Reg</dc:creator>
  <cp:keywords/>
  <dc:description/>
  <cp:lastModifiedBy>Ine Vrancken</cp:lastModifiedBy>
  <cp:revision>3</cp:revision>
  <dcterms:created xsi:type="dcterms:W3CDTF">2022-05-31T13:41:00Z</dcterms:created>
  <dcterms:modified xsi:type="dcterms:W3CDTF">2025-10-18T05:27:00Z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0x010100A97F4CEBDB3BF84E9BD33796A07D723C</vt:lpwstr>
  </property>
</Properties>
</file>